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64C2E" w14:textId="0120B06D" w:rsidR="17E8B41F" w:rsidRDefault="17E8B41F" w:rsidP="49394B3D">
      <w:pPr>
        <w:jc w:val="center"/>
        <w:rPr>
          <w:rFonts w:ascii="Times New Roman" w:eastAsia="Times New Roman" w:hAnsi="Times New Roman" w:cs="Times New Roman"/>
          <w:sz w:val="24"/>
          <w:szCs w:val="24"/>
        </w:rPr>
      </w:pPr>
      <w:bookmarkStart w:id="0" w:name="_GoBack"/>
      <w:bookmarkEnd w:id="0"/>
      <w:r w:rsidRPr="49394B3D">
        <w:rPr>
          <w:rFonts w:ascii="Times New Roman" w:eastAsia="Times New Roman" w:hAnsi="Times New Roman" w:cs="Times New Roman"/>
          <w:b/>
          <w:bCs/>
          <w:i/>
          <w:iCs/>
          <w:sz w:val="24"/>
          <w:szCs w:val="24"/>
        </w:rPr>
        <w:t xml:space="preserve">A </w:t>
      </w:r>
      <w:proofErr w:type="spellStart"/>
      <w:r w:rsidRPr="49394B3D">
        <w:rPr>
          <w:rFonts w:ascii="Times New Roman" w:eastAsia="Times New Roman" w:hAnsi="Times New Roman" w:cs="Times New Roman"/>
          <w:b/>
          <w:bCs/>
          <w:i/>
          <w:iCs/>
          <w:sz w:val="24"/>
          <w:szCs w:val="24"/>
        </w:rPr>
        <w:t>gencsapáti</w:t>
      </w:r>
      <w:proofErr w:type="spellEnd"/>
      <w:r w:rsidRPr="49394B3D">
        <w:rPr>
          <w:rFonts w:ascii="Times New Roman" w:eastAsia="Times New Roman" w:hAnsi="Times New Roman" w:cs="Times New Roman"/>
          <w:b/>
          <w:bCs/>
          <w:i/>
          <w:iCs/>
          <w:sz w:val="24"/>
          <w:szCs w:val="24"/>
        </w:rPr>
        <w:t xml:space="preserve"> Ördögkő</w:t>
      </w:r>
      <w:r w:rsidRPr="49394B3D">
        <w:rPr>
          <w:rFonts w:ascii="Times New Roman" w:eastAsia="Times New Roman" w:hAnsi="Times New Roman" w:cs="Times New Roman"/>
          <w:sz w:val="24"/>
          <w:szCs w:val="24"/>
        </w:rPr>
        <w:t xml:space="preserve"> </w:t>
      </w:r>
    </w:p>
    <w:p w14:paraId="2AFF5C57" w14:textId="3D066C0E" w:rsidR="17E8B41F" w:rsidRDefault="17E8B41F" w:rsidP="49394B3D">
      <w:pPr>
        <w:jc w:val="cente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 </w:t>
      </w:r>
    </w:p>
    <w:p w14:paraId="2CEDE219" w14:textId="1F914218"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 </w:t>
      </w:r>
    </w:p>
    <w:p w14:paraId="0DFA77C9" w14:textId="35AC495B"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Az Ördögkő története egy ma is létező Vas megyei faluhoz, Gencsapátihoz kötődik. Ez a település </w:t>
      </w:r>
      <w:proofErr w:type="spellStart"/>
      <w:r w:rsidRPr="49394B3D">
        <w:rPr>
          <w:rFonts w:ascii="Times New Roman" w:eastAsia="Times New Roman" w:hAnsi="Times New Roman" w:cs="Times New Roman"/>
          <w:sz w:val="24"/>
          <w:szCs w:val="24"/>
        </w:rPr>
        <w:t>Nagygencs</w:t>
      </w:r>
      <w:proofErr w:type="spellEnd"/>
      <w:r w:rsidRPr="49394B3D">
        <w:rPr>
          <w:rFonts w:ascii="Times New Roman" w:eastAsia="Times New Roman" w:hAnsi="Times New Roman" w:cs="Times New Roman"/>
          <w:sz w:val="24"/>
          <w:szCs w:val="24"/>
        </w:rPr>
        <w:t xml:space="preserve"> és Gyöngyösapáti egyesítésével jött létre. Található itt egy kastély, amely régen templom volt. A Széchenyi, majd az Apponyi család tulajdonában állt, ezután árvaházzá alakították át. Ma már nem üzemel. A falu lakosai vallásos keresztények. Gencsapáti két templommal rendelkezik és egy kápolnával. Található itt egy zarándokhely is: Szentkút. Itt szintén van egy templom gyönyörű környezetben, és természetesen egy szobrokkal körülvett kút is, melynek vize az elmondások szerint szent. Erről kapta a nevét ez a hely, ahova az Ördögkő legendája köthető. </w:t>
      </w:r>
    </w:p>
    <w:p w14:paraId="331B2B13" w14:textId="6CAE267A"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Élt itt egy </w:t>
      </w:r>
      <w:proofErr w:type="spellStart"/>
      <w:r w:rsidRPr="49394B3D">
        <w:rPr>
          <w:rFonts w:ascii="Times New Roman" w:eastAsia="Times New Roman" w:hAnsi="Times New Roman" w:cs="Times New Roman"/>
          <w:sz w:val="24"/>
          <w:szCs w:val="24"/>
        </w:rPr>
        <w:t>gencsapáti</w:t>
      </w:r>
      <w:proofErr w:type="spellEnd"/>
      <w:r w:rsidRPr="49394B3D">
        <w:rPr>
          <w:rFonts w:ascii="Times New Roman" w:eastAsia="Times New Roman" w:hAnsi="Times New Roman" w:cs="Times New Roman"/>
          <w:sz w:val="24"/>
          <w:szCs w:val="24"/>
        </w:rPr>
        <w:t xml:space="preserve"> pap, mikor a dombon még nem állt semmi, s ez a pap úgy gondolta, hogy épített ide egy kápolnát a szent forrás tiszteletére. Bele is fogott az építkezésbe, hét nap és hét éjjelen keresztül építette a templomot, de csak nem haladt vele sokra. Gondolta, nem baj, megéri felépíteni, ha sokáig tart is a munka. Egyik nap azonban váratlan meglepetés érte: Ahogy felkelt, és fogott volna hozzá az építkezéshez, hát egyszer csak égő kapu nyílt a domb oldalából, és nem más lépett ki rajta, mint maga az ördög. Bőre szénfekete volt, lábán patkó, fején szarv és hegyes fül, kezében tüzes vasvilla. Megszólította a papot: </w:t>
      </w:r>
    </w:p>
    <w:p w14:paraId="213604AF" w14:textId="5DC3577A"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-Te pap! Ne építs ide templomot, mert nincs rá szükség! </w:t>
      </w:r>
    </w:p>
    <w:p w14:paraId="3DFBF74A" w14:textId="7690E6E4"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-Már hogyne volna rá szükség? Hiszen itt szent víz folyik, szent a forrás, igenis kell ide ez a templom! -felelte a pap. </w:t>
      </w:r>
    </w:p>
    <w:p w14:paraId="7FE97E5C" w14:textId="7ABAC6CF"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-Ugyan! Hiába a szent víz és forrás, messze esik ez a hely mindentől, a madár se jár erre. Csak az idődet vesztegeted, pap, ha fel is épül a templom, egy lélek sem fogja használni. </w:t>
      </w:r>
    </w:p>
    <w:p w14:paraId="24D2D4FA" w14:textId="48074245"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Az ördögnek persze egyszerűen csak nem tetszett egy újabb templom ötlete, meggyőző érve nem is igen volt, hiszen hiába van messze a templom, a vallásos ember legalább vasárnap úgyis eljön ide. Úgy összeveszett a pappal, hogy -mivel jobbat kitalálni nem tudott- fogadást kötött vele. </w:t>
      </w:r>
    </w:p>
    <w:p w14:paraId="752C4978" w14:textId="27EA6167"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 Elmegyek Rómába, ott keresek egy óriási követ, a hátamra veszem, s elhozom ide a templom mellé déli harangszóra. Ha ideérek, lerombolom, amit építettél, s nem építheted újra, de ha nem érek ide, akkor azt építesz ide, amit csak akarsz. </w:t>
      </w:r>
    </w:p>
    <w:p w14:paraId="1A845B17" w14:textId="1A63D475"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Gondolkodóba esett a pap. Igen kedvezőnek tűnt az ajánlat. Reggel 7 óra van, s gyors az ördög, gyorsabb az embernél, de Rómába s vissza csak tán nem ér el ilyen rövid idő alatt, főleg nem egy hatalmas kővel a hátán. </w:t>
      </w:r>
    </w:p>
    <w:p w14:paraId="33D97C3D" w14:textId="6A2C81D5"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-Úgy legyen! -bólintott rá. </w:t>
      </w:r>
    </w:p>
    <w:p w14:paraId="01E3954F" w14:textId="2EFDC1FF"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Az ördög meg is indult, Rómáig meg sem állt. Ott egy oszlopból a vasvillájával levágott egy hatalmas darabot, azt felkapta, s indult is vissza. Már a határban volt, mikor nem is olyan messze látta az épülő templomot és az azon dolgozó papot. Rájött, hogy még nagyon korán van, bőven van ideje, hát megállt pihenni ott, ahol volt, a határ közelében. Úgy tervezte, hogy csak egy 10-15 percre áll meg, éppen hogy csak leteszi kicsit a követ, nekidől, kifújja magát és megy is tovább. Így is tett, nekidőlt a kőnek, ám a napsütés és a langyos szellő hatására </w:t>
      </w:r>
      <w:r w:rsidRPr="49394B3D">
        <w:rPr>
          <w:rFonts w:ascii="Times New Roman" w:eastAsia="Times New Roman" w:hAnsi="Times New Roman" w:cs="Times New Roman"/>
          <w:sz w:val="24"/>
          <w:szCs w:val="24"/>
        </w:rPr>
        <w:lastRenderedPageBreak/>
        <w:t xml:space="preserve">hamar elaludt. Sokáig aludt: éppen a déli harangszóra ébredt fel. Nagyon megijedt az ördög: elaludt, elkésett! A pap meg fogja építeni a templomot, s akkor aztán neki mit fog mondani a többi ördög a pokolban? Hogy ilyen egyszerű feladatot, mint egy kő cipelése sem tudott megoldani? Hogy egy pap okosabb volt nála? Ki fogják taszítani, aztán hova kerül? Hol máshol van helye egy ördögnek, mint a pokolban? Látta a papot, az éppen őt nézte és elégedetten mosolygott: </w:t>
      </w:r>
    </w:p>
    <w:p w14:paraId="6A5293B9" w14:textId="683E7A05"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-Lám, ördög, így jár az, aki ennyire elbizakodott! Most már nem tudsz mit tenni, hogy megakadályozd a templom építését: vesztettél! Én nyertem a fogadást, most menj el innen! </w:t>
      </w:r>
    </w:p>
    <w:p w14:paraId="635182DA" w14:textId="37A4D456"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Nagyon dühös lett az ördög, ám nem tudott mit tenni, a papnak igaza volt. Szégyenkezve ment vissza a pokolba, ahol odaállt elé a többi ördög, és kérdezték: </w:t>
      </w:r>
    </w:p>
    <w:p w14:paraId="39846C30" w14:textId="799693F6"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-Na, hogy ment? Meggyőzted a papot, abbahagyta az építkezést? </w:t>
      </w:r>
    </w:p>
    <w:p w14:paraId="6FF5F870" w14:textId="61708434"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-Hát az úgy volt, hogy nem tudtam lebeszélni róla, nagyon ragaszkodott hozzá. </w:t>
      </w:r>
    </w:p>
    <w:p w14:paraId="1361881F" w14:textId="550F097B"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-De akkor mit tettél, csak nem hagytad? </w:t>
      </w:r>
    </w:p>
    <w:p w14:paraId="48B88A0A" w14:textId="4CAFD0FA"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-Nem, fogadást kötöttem vele. </w:t>
      </w:r>
    </w:p>
    <w:p w14:paraId="361213E8" w14:textId="14E427B8"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-Mi volt a fogadás? </w:t>
      </w:r>
    </w:p>
    <w:p w14:paraId="40FE168A" w14:textId="198D5DC2"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-Az, hogy én elmegyek Rómába, ott egy </w:t>
      </w:r>
      <w:proofErr w:type="gramStart"/>
      <w:r w:rsidRPr="49394B3D">
        <w:rPr>
          <w:rFonts w:ascii="Times New Roman" w:eastAsia="Times New Roman" w:hAnsi="Times New Roman" w:cs="Times New Roman"/>
          <w:sz w:val="24"/>
          <w:szCs w:val="24"/>
        </w:rPr>
        <w:t>nagy követ</w:t>
      </w:r>
      <w:proofErr w:type="gramEnd"/>
      <w:r w:rsidRPr="49394B3D">
        <w:rPr>
          <w:rFonts w:ascii="Times New Roman" w:eastAsia="Times New Roman" w:hAnsi="Times New Roman" w:cs="Times New Roman"/>
          <w:sz w:val="24"/>
          <w:szCs w:val="24"/>
        </w:rPr>
        <w:t xml:space="preserve"> a hátamra veszek, s azzal még a déli harangszó előtt ott leszek a templom mellett. Ha ott leszek, a templom sosem fog megépülni, ha nem érek oda időben, akkor építheti tovább. </w:t>
      </w:r>
    </w:p>
    <w:p w14:paraId="03A9981F" w14:textId="0678FAFF"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-Ez könnyű feladat. Gondolom, te nyerted meg a fogadást. </w:t>
      </w:r>
    </w:p>
    <w:p w14:paraId="7C95E99D" w14:textId="71ADE378"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-Nem egészen. </w:t>
      </w:r>
    </w:p>
    <w:p w14:paraId="2FF69FCF" w14:textId="377F22C3"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-Hogy érted ezt? Csak nem azt mondod, hogy nem tudtál visszaérni? Hiszen ezt a feladatot egy ördögfióka is könnyen elvégzi! </w:t>
      </w:r>
    </w:p>
    <w:p w14:paraId="43DD0EE8" w14:textId="6B1FF5C6"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-El is végeztem, már tíz óra előtt láttam a templomot! </w:t>
      </w:r>
    </w:p>
    <w:p w14:paraId="0A24AD58" w14:textId="3215B61E"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-Akkor mi történt? Csak nem csalt a pap? </w:t>
      </w:r>
    </w:p>
    <w:p w14:paraId="30EB3879" w14:textId="4B7D6A10"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-Nem, nem csalt. Már a határban voltam, s mivel még sok időm volt, megálltam pihenni, és sajnos elaludtam. </w:t>
      </w:r>
    </w:p>
    <w:p w14:paraId="729DDFEB" w14:textId="115804FE"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-Akkor mégis a pap nyert? </w:t>
      </w:r>
    </w:p>
    <w:p w14:paraId="1A03556E" w14:textId="42FA1224"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-Igen. </w:t>
      </w:r>
    </w:p>
    <w:p w14:paraId="0FCF606E" w14:textId="02D287C2"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A többi ördög nagyon megharagudott rá. </w:t>
      </w:r>
    </w:p>
    <w:p w14:paraId="5C0604D1" w14:textId="4B0A924E"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-Ilyen ördögnek nincsen helye a pokolban! -átkozták. </w:t>
      </w:r>
    </w:p>
    <w:p w14:paraId="322AA8B2" w14:textId="512911A6" w:rsidR="17E8B41F" w:rsidRDefault="17E8B41F" w:rsidP="49394B3D">
      <w:pPr>
        <w:rPr>
          <w:rFonts w:ascii="Times New Roman" w:eastAsia="Times New Roman" w:hAnsi="Times New Roman" w:cs="Times New Roman"/>
          <w:sz w:val="24"/>
          <w:szCs w:val="24"/>
        </w:rPr>
      </w:pPr>
      <w:r w:rsidRPr="49394B3D">
        <w:rPr>
          <w:rFonts w:ascii="Times New Roman" w:eastAsia="Times New Roman" w:hAnsi="Times New Roman" w:cs="Times New Roman"/>
          <w:sz w:val="24"/>
          <w:szCs w:val="24"/>
        </w:rPr>
        <w:t xml:space="preserve">Kitaszították a pokol kapuján és örökre kizárták onnan. Hogy hová tűnt, mi lett vele, azt senki nem tudja, senki nem látta. De azt igen, hogy a pappal mi lett, megépítette a kápolnát, ami </w:t>
      </w:r>
      <w:proofErr w:type="gramStart"/>
      <w:r w:rsidRPr="49394B3D">
        <w:rPr>
          <w:rFonts w:ascii="Times New Roman" w:eastAsia="Times New Roman" w:hAnsi="Times New Roman" w:cs="Times New Roman"/>
          <w:sz w:val="24"/>
          <w:szCs w:val="24"/>
        </w:rPr>
        <w:t>azóta</w:t>
      </w:r>
      <w:proofErr w:type="gramEnd"/>
      <w:r w:rsidRPr="49394B3D">
        <w:rPr>
          <w:rFonts w:ascii="Times New Roman" w:eastAsia="Times New Roman" w:hAnsi="Times New Roman" w:cs="Times New Roman"/>
          <w:sz w:val="24"/>
          <w:szCs w:val="24"/>
        </w:rPr>
        <w:t xml:space="preserve"> is áll, azóta is használatban van. A kő pedig, amit az ördög Rómából hozott, a mai napig ott van a </w:t>
      </w:r>
      <w:r w:rsidRPr="49394B3D">
        <w:rPr>
          <w:rFonts w:ascii="Calibri" w:eastAsia="Calibri" w:hAnsi="Calibri" w:cs="Calibri"/>
          <w:sz w:val="24"/>
          <w:szCs w:val="24"/>
        </w:rPr>
        <w:t>határban</w:t>
      </w:r>
      <w:r w:rsidRPr="49394B3D">
        <w:rPr>
          <w:rFonts w:ascii="Times New Roman" w:eastAsia="Times New Roman" w:hAnsi="Times New Roman" w:cs="Times New Roman"/>
          <w:sz w:val="24"/>
          <w:szCs w:val="24"/>
        </w:rPr>
        <w:t xml:space="preserve">, és </w:t>
      </w:r>
      <w:r w:rsidRPr="49394B3D">
        <w:rPr>
          <w:rFonts w:ascii="Calibri" w:eastAsia="Calibri" w:hAnsi="Calibri" w:cs="Calibri"/>
          <w:sz w:val="24"/>
          <w:szCs w:val="24"/>
        </w:rPr>
        <w:t>emlékezteti</w:t>
      </w:r>
      <w:r w:rsidRPr="49394B3D">
        <w:rPr>
          <w:rFonts w:ascii="Times New Roman" w:eastAsia="Times New Roman" w:hAnsi="Times New Roman" w:cs="Times New Roman"/>
          <w:sz w:val="24"/>
          <w:szCs w:val="24"/>
        </w:rPr>
        <w:t xml:space="preserve"> </w:t>
      </w:r>
      <w:r w:rsidRPr="49394B3D">
        <w:rPr>
          <w:rFonts w:ascii="Calibri" w:eastAsia="Calibri" w:hAnsi="Calibri" w:cs="Calibri"/>
          <w:sz w:val="24"/>
          <w:szCs w:val="24"/>
        </w:rPr>
        <w:t>azokat</w:t>
      </w:r>
      <w:r w:rsidRPr="49394B3D">
        <w:rPr>
          <w:rFonts w:ascii="Times New Roman" w:eastAsia="Times New Roman" w:hAnsi="Times New Roman" w:cs="Times New Roman"/>
          <w:sz w:val="24"/>
          <w:szCs w:val="24"/>
        </w:rPr>
        <w:t xml:space="preserve">, akik látták és ismerik a történetét, hogy nem szabad elbízni magunkat. </w:t>
      </w:r>
    </w:p>
    <w:p w14:paraId="4F789C28" w14:textId="78BD6734" w:rsidR="17E8B41F" w:rsidRDefault="17E8B41F" w:rsidP="49394B3D">
      <w:pPr>
        <w:rPr>
          <w:rFonts w:ascii="Calibri" w:eastAsia="Calibri" w:hAnsi="Calibri" w:cs="Calibri"/>
          <w:sz w:val="24"/>
          <w:szCs w:val="24"/>
        </w:rPr>
      </w:pPr>
      <w:r w:rsidRPr="49394B3D">
        <w:rPr>
          <w:rFonts w:ascii="Calibri" w:eastAsia="Calibri" w:hAnsi="Calibri" w:cs="Calibri"/>
          <w:sz w:val="24"/>
          <w:szCs w:val="24"/>
        </w:rPr>
        <w:t xml:space="preserve"> </w:t>
      </w:r>
    </w:p>
    <w:p w14:paraId="190C1B8C" w14:textId="63950BAF" w:rsidR="17E8B41F" w:rsidRDefault="17E8B41F" w:rsidP="49394B3D">
      <w:pPr>
        <w:rPr>
          <w:sz w:val="24"/>
          <w:szCs w:val="24"/>
        </w:rPr>
      </w:pPr>
      <w:r>
        <w:rPr>
          <w:noProof/>
          <w:lang w:eastAsia="hu-HU"/>
        </w:rPr>
        <w:lastRenderedPageBreak/>
        <w:drawing>
          <wp:inline distT="0" distB="0" distL="0" distR="0" wp14:anchorId="4252D8AE" wp14:editId="49394B3D">
            <wp:extent cx="1685925" cy="2276475"/>
            <wp:effectExtent l="0" t="0" r="0" b="0"/>
            <wp:docPr id="7330911" name="Kép 7330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5925" cy="2276475"/>
                    </a:xfrm>
                    <a:prstGeom prst="rect">
                      <a:avLst/>
                    </a:prstGeom>
                  </pic:spPr>
                </pic:pic>
              </a:graphicData>
            </a:graphic>
          </wp:inline>
        </w:drawing>
      </w:r>
      <w:r>
        <w:rPr>
          <w:noProof/>
          <w:lang w:eastAsia="hu-HU"/>
        </w:rPr>
        <w:drawing>
          <wp:inline distT="0" distB="0" distL="0" distR="0" wp14:anchorId="2FD8323F" wp14:editId="49DB6B0C">
            <wp:extent cx="1781175" cy="2295525"/>
            <wp:effectExtent l="0" t="0" r="0" b="0"/>
            <wp:docPr id="961160840" name="Kép 961160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1175" cy="2295525"/>
                    </a:xfrm>
                    <a:prstGeom prst="rect">
                      <a:avLst/>
                    </a:prstGeom>
                  </pic:spPr>
                </pic:pic>
              </a:graphicData>
            </a:graphic>
          </wp:inline>
        </w:drawing>
      </w:r>
    </w:p>
    <w:p w14:paraId="79EB9F6B" w14:textId="0F6E2B3D" w:rsidR="17E8B41F" w:rsidRDefault="17E8B41F" w:rsidP="49394B3D">
      <w:pPr>
        <w:rPr>
          <w:sz w:val="24"/>
          <w:szCs w:val="24"/>
        </w:rPr>
      </w:pPr>
      <w:r>
        <w:br/>
      </w:r>
    </w:p>
    <w:p w14:paraId="04D1979B" w14:textId="5A73AC04" w:rsidR="4D95D38A" w:rsidRDefault="4D95D38A" w:rsidP="49394B3D">
      <w:pPr>
        <w:rPr>
          <w:sz w:val="24"/>
          <w:szCs w:val="24"/>
        </w:rPr>
      </w:pPr>
    </w:p>
    <w:sectPr w:rsidR="4D95D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717750"/>
    <w:rsid w:val="006252B9"/>
    <w:rsid w:val="00942B2F"/>
    <w:rsid w:val="17E8B41F"/>
    <w:rsid w:val="49394B3D"/>
    <w:rsid w:val="4D95D38A"/>
    <w:rsid w:val="727177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ECA09"/>
  <w15:chartTrackingRefBased/>
  <w15:docId w15:val="{4726F8F2-0B32-4954-B737-FDBFA4D1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4548</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Boglárka Patrícia</dc:creator>
  <cp:keywords/>
  <dc:description/>
  <cp:lastModifiedBy>Tóth Mária</cp:lastModifiedBy>
  <cp:revision>2</cp:revision>
  <dcterms:created xsi:type="dcterms:W3CDTF">2021-03-08T13:42:00Z</dcterms:created>
  <dcterms:modified xsi:type="dcterms:W3CDTF">2021-03-08T13:42:00Z</dcterms:modified>
</cp:coreProperties>
</file>